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0A" w:rsidRPr="00BA293F" w:rsidRDefault="003F640A" w:rsidP="003F64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293F">
        <w:rPr>
          <w:rFonts w:ascii="Times New Roman" w:hAnsi="Times New Roman" w:cs="Times New Roman"/>
          <w:b/>
          <w:sz w:val="28"/>
          <w:szCs w:val="24"/>
        </w:rPr>
        <w:t>ПРОТОКОЛ</w:t>
      </w:r>
    </w:p>
    <w:p w:rsidR="003F640A" w:rsidRPr="00BA293F" w:rsidRDefault="003F640A" w:rsidP="003F64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A293F">
        <w:rPr>
          <w:rFonts w:ascii="Times New Roman" w:hAnsi="Times New Roman" w:cs="Times New Roman"/>
          <w:b/>
          <w:sz w:val="28"/>
          <w:szCs w:val="24"/>
        </w:rPr>
        <w:t xml:space="preserve">№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22</w:t>
      </w:r>
      <w:r w:rsidRPr="00BA293F">
        <w:rPr>
          <w:rFonts w:ascii="Times New Roman" w:hAnsi="Times New Roman" w:cs="Times New Roman"/>
          <w:b/>
          <w:sz w:val="28"/>
          <w:szCs w:val="24"/>
        </w:rPr>
        <w:t>-МИ</w:t>
      </w:r>
    </w:p>
    <w:p w:rsidR="003F640A" w:rsidRPr="00BA293F" w:rsidRDefault="003F640A" w:rsidP="003F64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A293F">
        <w:rPr>
          <w:rFonts w:ascii="Times New Roman" w:hAnsi="Times New Roman" w:cs="Times New Roman"/>
          <w:b/>
          <w:sz w:val="28"/>
          <w:szCs w:val="24"/>
        </w:rPr>
        <w:t>Правец 2</w:t>
      </w:r>
      <w:r w:rsidRPr="00BA293F">
        <w:rPr>
          <w:rFonts w:ascii="Times New Roman" w:hAnsi="Times New Roman" w:cs="Times New Roman"/>
          <w:b/>
          <w:sz w:val="28"/>
          <w:szCs w:val="24"/>
          <w:lang w:val="en-US"/>
        </w:rPr>
        <w:t>5</w:t>
      </w:r>
      <w:r w:rsidRPr="00BA293F">
        <w:rPr>
          <w:rFonts w:ascii="Times New Roman" w:hAnsi="Times New Roman" w:cs="Times New Roman"/>
          <w:b/>
          <w:sz w:val="28"/>
          <w:szCs w:val="24"/>
        </w:rPr>
        <w:t>.</w:t>
      </w:r>
      <w:r w:rsidRPr="00BA293F">
        <w:rPr>
          <w:rFonts w:ascii="Times New Roman" w:hAnsi="Times New Roman" w:cs="Times New Roman"/>
          <w:b/>
          <w:sz w:val="28"/>
          <w:szCs w:val="24"/>
          <w:lang w:val="en-US"/>
        </w:rPr>
        <w:t>10</w:t>
      </w:r>
      <w:r w:rsidRPr="00BA293F">
        <w:rPr>
          <w:rFonts w:ascii="Times New Roman" w:hAnsi="Times New Roman" w:cs="Times New Roman"/>
          <w:b/>
          <w:sz w:val="28"/>
          <w:szCs w:val="24"/>
        </w:rPr>
        <w:t>.2015год.</w:t>
      </w:r>
    </w:p>
    <w:p w:rsidR="003F640A" w:rsidRDefault="003F640A" w:rsidP="003F64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40A" w:rsidRDefault="003F640A" w:rsidP="003F64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 xml:space="preserve">се проведе заседание на ОИК – Правец. </w:t>
      </w:r>
    </w:p>
    <w:p w:rsidR="003F640A" w:rsidRDefault="003F640A" w:rsidP="003F640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 – </w:t>
      </w:r>
      <w:r>
        <w:rPr>
          <w:rFonts w:ascii="Times New Roman" w:hAnsi="Times New Roman" w:cs="Times New Roman"/>
          <w:b/>
          <w:sz w:val="24"/>
          <w:szCs w:val="24"/>
        </w:rPr>
        <w:t>Пенка Славчева</w:t>
      </w:r>
      <w:r>
        <w:rPr>
          <w:rFonts w:ascii="Times New Roman" w:hAnsi="Times New Roman" w:cs="Times New Roman"/>
          <w:sz w:val="24"/>
          <w:szCs w:val="24"/>
        </w:rPr>
        <w:t xml:space="preserve">–председател, </w:t>
      </w:r>
      <w:r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Клечкова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секретар,.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Нейкова </w:t>
      </w:r>
      <w:r>
        <w:rPr>
          <w:rFonts w:ascii="Times New Roman" w:hAnsi="Times New Roman" w:cs="Times New Roman"/>
          <w:sz w:val="24"/>
          <w:szCs w:val="24"/>
        </w:rPr>
        <w:t xml:space="preserve">–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членове – Василка Йосифова, Лина Петкова, Мария Иванова, Дочка Павлова, 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Лиляна Георгиева.</w:t>
      </w:r>
    </w:p>
    <w:p w:rsidR="003F640A" w:rsidRDefault="003F640A" w:rsidP="003F6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40A"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</w:p>
    <w:p w:rsidR="003F640A" w:rsidRDefault="003F640A" w:rsidP="003F64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провеждане на заседанието имаше необходимия кворум.</w:t>
      </w:r>
    </w:p>
    <w:p w:rsidR="003F640A" w:rsidRDefault="003F640A" w:rsidP="003F64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</w:t>
      </w:r>
    </w:p>
    <w:p w:rsidR="003F640A" w:rsidRDefault="003F640A" w:rsidP="003F6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40A" w:rsidRDefault="003F640A" w:rsidP="003F6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3F640A" w:rsidRDefault="003F640A" w:rsidP="003F640A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proofErr w:type="spellStart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Анулиране</w:t>
      </w:r>
      <w:proofErr w:type="spellEnd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разписка</w:t>
      </w:r>
      <w:proofErr w:type="spellEnd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с № 2334001002 </w:t>
      </w:r>
      <w:proofErr w:type="spellStart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за</w:t>
      </w:r>
      <w:proofErr w:type="spellEnd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въвеждане</w:t>
      </w:r>
      <w:proofErr w:type="spellEnd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данни</w:t>
      </w:r>
      <w:proofErr w:type="spellEnd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3F6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СИК 233400016</w:t>
      </w:r>
      <w:r w:rsidRPr="003F64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3F640A" w:rsidRDefault="003F640A" w:rsidP="003F640A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въвеждане на протоколите от Информационно обслужване, бе погрешно въведен фабричен номер на протокол за СИК 2334001002</w:t>
      </w:r>
      <w:r w:rsidRPr="005D12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3F640A" w:rsidRDefault="003F640A" w:rsidP="003F640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12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Съгласно Методически указания на </w:t>
      </w:r>
      <w:r w:rsidRPr="008B46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ЦИК</w:t>
      </w:r>
      <w:r w:rsidRPr="005D12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част </w:t>
      </w:r>
      <w:r w:rsidRPr="008B46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ВТОРА</w:t>
      </w:r>
      <w:r w:rsidRPr="005D12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раздел </w:t>
      </w:r>
      <w:r w:rsidRPr="005D128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действия на ОИК по отчитане на изборните резултати, ОИК – Правец,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3F640A" w:rsidTr="000464BA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Pr="00F04DAC" w:rsidRDefault="003F640A" w:rsidP="003F64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Pr="00F04DAC" w:rsidRDefault="003F640A" w:rsidP="003F64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Янка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Бановска–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3F640A" w:rsidTr="000464BA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Pr="00F04DAC" w:rsidRDefault="003F640A" w:rsidP="003F64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Pr="00F04DAC" w:rsidRDefault="003F640A" w:rsidP="003F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Денински–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3F640A" w:rsidTr="000464BA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Pr="00F04DAC" w:rsidRDefault="003F640A" w:rsidP="003F64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Pr="00F04DAC" w:rsidRDefault="003F640A" w:rsidP="003F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  <w:tr w:rsidR="003F640A" w:rsidTr="000464BA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Pr="00F04DAC" w:rsidRDefault="003F640A" w:rsidP="003F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Pr="00F04DAC" w:rsidRDefault="003F640A" w:rsidP="003F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0A" w:rsidTr="000464BA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Pr="00F04DAC" w:rsidRDefault="003F640A" w:rsidP="003F64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Иванова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Pr="00F04DAC" w:rsidRDefault="003F640A" w:rsidP="003F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 Петкова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</w:tr>
      <w:tr w:rsidR="003F640A" w:rsidTr="000464BA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Default="003F640A" w:rsidP="003F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Default="003F640A" w:rsidP="003F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Лиляна Георгиева – „за”</w:t>
            </w:r>
          </w:p>
        </w:tc>
      </w:tr>
      <w:tr w:rsidR="003F640A" w:rsidTr="000464BA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Default="003F640A" w:rsidP="003F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Default="003F640A" w:rsidP="003F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0A" w:rsidTr="000464BA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Default="003F640A" w:rsidP="003F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Default="003F640A" w:rsidP="003F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0A" w:rsidTr="000464BA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Default="003F640A" w:rsidP="003F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Default="003F640A" w:rsidP="003F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0A" w:rsidTr="000464BA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Pr="00D93B0B" w:rsidRDefault="003F640A" w:rsidP="003F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Pr="00F04DAC" w:rsidRDefault="003F640A" w:rsidP="003F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0A" w:rsidTr="000464BA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Pr="00F04DAC" w:rsidRDefault="003F640A" w:rsidP="003F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0A" w:rsidRPr="00F04DAC" w:rsidRDefault="003F640A" w:rsidP="003F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40A" w:rsidRDefault="003F640A" w:rsidP="003F6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40A"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</w:p>
    <w:p w:rsidR="003F640A" w:rsidRDefault="003F640A" w:rsidP="003F6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взе следното решение:</w:t>
      </w:r>
    </w:p>
    <w:p w:rsidR="003F640A" w:rsidRDefault="003F640A" w:rsidP="003F640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F640A" w:rsidRPr="003F640A" w:rsidRDefault="003F640A" w:rsidP="003F640A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F64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 119 - МИ:</w:t>
      </w:r>
    </w:p>
    <w:p w:rsidR="003F640A" w:rsidRPr="008B4627" w:rsidRDefault="003F640A" w:rsidP="003F640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разписка с № 2334001002 за протокол на СИК 233400016.</w:t>
      </w:r>
    </w:p>
    <w:p w:rsidR="003F640A" w:rsidRPr="00B91EF9" w:rsidRDefault="003F640A" w:rsidP="003F640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от обявяването му в сроковете съобразно ИК.</w:t>
      </w:r>
    </w:p>
    <w:p w:rsidR="003F640A" w:rsidRPr="00B91EF9" w:rsidRDefault="003F640A" w:rsidP="003F640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F640A" w:rsidRPr="00B91EF9" w:rsidRDefault="003F640A" w:rsidP="003F640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1EF9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3F640A" w:rsidRPr="00B91EF9" w:rsidRDefault="003F640A" w:rsidP="003F640A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F640A" w:rsidRPr="00B91EF9" w:rsidRDefault="003F640A" w:rsidP="003F640A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b/>
          <w:color w:val="333333"/>
          <w:lang w:eastAsia="bg-BG"/>
        </w:rPr>
        <w:t>Председател: ……………………</w:t>
      </w:r>
    </w:p>
    <w:p w:rsidR="003F640A" w:rsidRDefault="003F640A" w:rsidP="003F640A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3F640A" w:rsidRPr="00B91EF9" w:rsidRDefault="003F640A" w:rsidP="003F640A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F640A" w:rsidRPr="00B91EF9" w:rsidRDefault="003F640A" w:rsidP="003F640A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b/>
          <w:color w:val="333333"/>
          <w:lang w:eastAsia="bg-BG"/>
        </w:rPr>
        <w:t>Секретар: ……………………….</w:t>
      </w:r>
    </w:p>
    <w:p w:rsidR="003F640A" w:rsidRDefault="003F640A" w:rsidP="003F640A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 – Димитрова/</w:t>
      </w:r>
    </w:p>
    <w:p w:rsidR="003F640A" w:rsidRPr="005D128A" w:rsidRDefault="003F640A" w:rsidP="003F640A">
      <w:pPr>
        <w:spacing w:after="0"/>
        <w:rPr>
          <w:sz w:val="24"/>
          <w:szCs w:val="24"/>
        </w:rPr>
      </w:pPr>
    </w:p>
    <w:p w:rsidR="003F640A" w:rsidRPr="003F640A" w:rsidRDefault="003F640A" w:rsidP="003F640A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D822FD" w:rsidRDefault="00D822FD" w:rsidP="003F640A">
      <w:pPr>
        <w:spacing w:after="0"/>
      </w:pPr>
    </w:p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1F39"/>
    <w:multiLevelType w:val="hybridMultilevel"/>
    <w:tmpl w:val="37703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40A"/>
    <w:rsid w:val="00166ED0"/>
    <w:rsid w:val="003F640A"/>
    <w:rsid w:val="00D822FD"/>
    <w:rsid w:val="00F14FF9"/>
    <w:rsid w:val="00FB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0A"/>
    <w:pPr>
      <w:ind w:left="720"/>
      <w:contextualSpacing/>
    </w:pPr>
  </w:style>
  <w:style w:type="table" w:styleId="a4">
    <w:name w:val="Table Grid"/>
    <w:basedOn w:val="a1"/>
    <w:uiPriority w:val="59"/>
    <w:rsid w:val="003F6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</cp:revision>
  <dcterms:created xsi:type="dcterms:W3CDTF">2015-10-26T04:31:00Z</dcterms:created>
  <dcterms:modified xsi:type="dcterms:W3CDTF">2015-10-26T04:40:00Z</dcterms:modified>
</cp:coreProperties>
</file>